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BC2D220" w14:textId="77777777" w:rsidR="00E50434" w:rsidRDefault="00DF0312">
      <w:pPr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gjdgxs" w:colFirst="0" w:colLast="0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Shyama Prasad Mukherji College</w:t>
      </w:r>
    </w:p>
    <w:p w14:paraId="3C03E6EC" w14:textId="77777777" w:rsidR="00E50434" w:rsidRDefault="00DF0312">
      <w:pPr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Teaching Plan</w:t>
      </w:r>
    </w:p>
    <w:p w14:paraId="7CBEC8A4" w14:textId="16C925A3" w:rsidR="00E50434" w:rsidRDefault="00DF0312">
      <w:pPr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Course and Year:</w:t>
      </w:r>
      <w:r w:rsidR="00814DF2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4F380D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814DF2">
        <w:rPr>
          <w:rFonts w:ascii="Times New Roman" w:eastAsia="Times New Roman" w:hAnsi="Times New Roman" w:cs="Times New Roman"/>
          <w:b/>
          <w:sz w:val="24"/>
          <w:szCs w:val="24"/>
        </w:rPr>
        <w:t>-2</w:t>
      </w:r>
      <w:r w:rsidR="004F380D">
        <w:rPr>
          <w:rFonts w:ascii="Times New Roman" w:eastAsia="Times New Roman" w:hAnsi="Times New Roman" w:cs="Times New Roman"/>
          <w:b/>
          <w:sz w:val="24"/>
          <w:szCs w:val="24"/>
        </w:rPr>
        <w:t>3</w:t>
      </w:r>
    </w:p>
    <w:p w14:paraId="3E2444C6" w14:textId="77777777" w:rsidR="00E50434" w:rsidRDefault="00E50434">
      <w:pPr>
        <w:spacing w:line="42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6F29E3" w14:textId="78BA2F72" w:rsidR="00E50434" w:rsidRDefault="00DF0312">
      <w:pPr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Semester:</w:t>
      </w:r>
      <w:r w:rsidR="004F380D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814DF2" w:rsidRPr="00814DF2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th</w:t>
      </w:r>
      <w:r w:rsidR="00814DF2">
        <w:rPr>
          <w:rFonts w:ascii="Times New Roman" w:eastAsia="Times New Roman" w:hAnsi="Times New Roman" w:cs="Times New Roman"/>
          <w:b/>
          <w:sz w:val="24"/>
          <w:szCs w:val="24"/>
        </w:rPr>
        <w:t xml:space="preserve"> Semester</w:t>
      </w:r>
    </w:p>
    <w:p w14:paraId="13A6A7A9" w14:textId="77777777" w:rsidR="00E50434" w:rsidRDefault="00E50434">
      <w:pPr>
        <w:spacing w:line="4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7AA8BA" w14:textId="77777777" w:rsidR="00E50434" w:rsidRDefault="00DF0312">
      <w:pPr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Taught individually or shared:</w:t>
      </w:r>
      <w:r w:rsidR="00814DF2">
        <w:rPr>
          <w:rFonts w:ascii="Times New Roman" w:eastAsia="Times New Roman" w:hAnsi="Times New Roman" w:cs="Times New Roman"/>
          <w:b/>
          <w:sz w:val="24"/>
          <w:szCs w:val="24"/>
        </w:rPr>
        <w:t xml:space="preserve"> Share</w:t>
      </w:r>
    </w:p>
    <w:p w14:paraId="2BA7D976" w14:textId="77777777" w:rsidR="00E50434" w:rsidRDefault="00E50434">
      <w:pPr>
        <w:spacing w:line="4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4E614D" w14:textId="77777777" w:rsidR="00E50434" w:rsidRDefault="00DF0312">
      <w:pPr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Paper:</w:t>
      </w:r>
      <w:r w:rsidR="00814DF2">
        <w:rPr>
          <w:rFonts w:ascii="Times New Roman" w:eastAsia="Times New Roman" w:hAnsi="Times New Roman" w:cs="Times New Roman"/>
          <w:b/>
          <w:sz w:val="24"/>
          <w:szCs w:val="24"/>
        </w:rPr>
        <w:t xml:space="preserve"> Understanding  Psychological Disorder</w:t>
      </w:r>
    </w:p>
    <w:p w14:paraId="16F7B439" w14:textId="77777777" w:rsidR="00E50434" w:rsidRDefault="00E50434">
      <w:pPr>
        <w:spacing w:line="4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C99BBD" w14:textId="77777777" w:rsidR="00E50434" w:rsidRDefault="00DF0312">
      <w:pPr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Faculty:</w:t>
      </w:r>
      <w:r w:rsidR="00814DF2">
        <w:rPr>
          <w:rFonts w:ascii="Times New Roman" w:eastAsia="Times New Roman" w:hAnsi="Times New Roman" w:cs="Times New Roman"/>
          <w:b/>
          <w:sz w:val="24"/>
          <w:szCs w:val="24"/>
        </w:rPr>
        <w:t xml:space="preserve"> Garima </w:t>
      </w:r>
    </w:p>
    <w:p w14:paraId="4C6881DE" w14:textId="77777777" w:rsidR="00E50434" w:rsidRDefault="00E50434">
      <w:pPr>
        <w:spacing w:line="4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4B042D" w14:textId="69F6C23B" w:rsidR="00E50434" w:rsidRDefault="00DF0312">
      <w:pPr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No. of Classes </w:t>
      </w:r>
      <w:r>
        <w:rPr>
          <w:rFonts w:ascii="Times New Roman" w:eastAsia="Times New Roman" w:hAnsi="Times New Roman" w:cs="Times New Roman"/>
          <w:sz w:val="24"/>
          <w:szCs w:val="24"/>
        </w:rPr>
        <w:t>(per week)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:2</w:t>
      </w:r>
    </w:p>
    <w:p w14:paraId="38EC2D15" w14:textId="77777777" w:rsidR="00E50434" w:rsidRDefault="00DF0312">
      <w:pPr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Teaching Plan</w:t>
      </w:r>
    </w:p>
    <w:p w14:paraId="578A4656" w14:textId="77777777" w:rsidR="00E50434" w:rsidRDefault="00DF0312">
      <w:pPr>
        <w:spacing w:line="2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2728F76D" wp14:editId="69A8C86B">
                <wp:simplePos x="0" y="0"/>
                <wp:positionH relativeFrom="column">
                  <wp:posOffset>-65403</wp:posOffset>
                </wp:positionH>
                <wp:positionV relativeFrom="paragraph">
                  <wp:posOffset>-170813</wp:posOffset>
                </wp:positionV>
                <wp:extent cx="0" cy="5577205"/>
                <wp:effectExtent l="0" t="0" r="19050" b="444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-65403</wp:posOffset>
                </wp:positionH>
                <wp:positionV relativeFrom="paragraph">
                  <wp:posOffset>-170813</wp:posOffset>
                </wp:positionV>
                <wp:extent cx="19050" cy="558165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55816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hidden="0" allowOverlap="1" wp14:anchorId="0B1D9714" wp14:editId="09398474">
                <wp:simplePos x="0" y="0"/>
                <wp:positionH relativeFrom="column">
                  <wp:posOffset>6235065</wp:posOffset>
                </wp:positionH>
                <wp:positionV relativeFrom="paragraph">
                  <wp:posOffset>-170813</wp:posOffset>
                </wp:positionV>
                <wp:extent cx="0" cy="5577205"/>
                <wp:effectExtent l="0" t="0" r="19050" b="444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6235065</wp:posOffset>
                </wp:positionH>
                <wp:positionV relativeFrom="paragraph">
                  <wp:posOffset>-170813</wp:posOffset>
                </wp:positionV>
                <wp:extent cx="19050" cy="558165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55816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hidden="0" allowOverlap="1" wp14:anchorId="7E9B13BA" wp14:editId="1E50D29D">
                <wp:simplePos x="0" y="0"/>
                <wp:positionH relativeFrom="column">
                  <wp:posOffset>-71753</wp:posOffset>
                </wp:positionH>
                <wp:positionV relativeFrom="paragraph">
                  <wp:posOffset>-164463</wp:posOffset>
                </wp:positionV>
                <wp:extent cx="6313170" cy="0"/>
                <wp:effectExtent l="0" t="6350" r="0" b="635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-71753</wp:posOffset>
                </wp:positionH>
                <wp:positionV relativeFrom="paragraph">
                  <wp:posOffset>-164463</wp:posOffset>
                </wp:positionV>
                <wp:extent cx="6313170" cy="12700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131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EB9248F" w14:textId="77777777" w:rsidR="00814DF2" w:rsidRDefault="00DF0312" w:rsidP="00814DF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Name of the Unit:</w:t>
      </w:r>
    </w:p>
    <w:p w14:paraId="4FBC818D" w14:textId="4949A831" w:rsidR="00814DF2" w:rsidRDefault="00814DF2" w:rsidP="00814DF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Unit -</w:t>
      </w:r>
      <w:r w:rsidR="003F7684">
        <w:rPr>
          <w:rFonts w:ascii="Times New Roman" w:eastAsia="Times New Roman" w:hAnsi="Times New Roman" w:cs="Times New Roman"/>
          <w:b/>
          <w:sz w:val="24"/>
          <w:szCs w:val="24"/>
        </w:rPr>
        <w:t>1</w:t>
      </w:r>
    </w:p>
    <w:p w14:paraId="0BCF5BE1" w14:textId="77777777" w:rsidR="00AB7AC2" w:rsidRDefault="00814DF2" w:rsidP="00AB7AC2"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B7AC2">
        <w:t xml:space="preserve">UNIT 1 Clinical picture &amp;etiology of the following: a) Bipolar I, II, Cyclothymia b) Persistent Depressive Disorder, Major Depressive Disorder. </w:t>
      </w:r>
    </w:p>
    <w:p w14:paraId="603DD6C9" w14:textId="77777777" w:rsidR="00A00DC1" w:rsidRDefault="00814DF2" w:rsidP="00814DF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00DC1">
        <w:rPr>
          <w:rFonts w:ascii="Times New Roman" w:eastAsia="Times New Roman" w:hAnsi="Times New Roman" w:cs="Times New Roman"/>
          <w:b/>
          <w:sz w:val="24"/>
          <w:szCs w:val="24"/>
        </w:rPr>
        <w:t xml:space="preserve"> Readings </w:t>
      </w:r>
    </w:p>
    <w:p w14:paraId="04524606" w14:textId="77777777" w:rsidR="004F380D" w:rsidRDefault="00814DF2" w:rsidP="004F380D">
      <w:r w:rsidRPr="00380F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0F42">
        <w:rPr>
          <w:rFonts w:ascii="Times New Roman" w:eastAsia="Times New Roman" w:hAnsi="Times New Roman" w:cs="Times New Roman"/>
          <w:sz w:val="24"/>
          <w:szCs w:val="24"/>
        </w:rPr>
        <w:t>-</w:t>
      </w:r>
      <w:r w:rsidR="004F380D">
        <w:t>-</w:t>
      </w:r>
      <w:r w:rsidR="004F380D" w:rsidRPr="00380F42">
        <w:t>Arlington, VA: Author. Butcher</w:t>
      </w:r>
      <w:r w:rsidR="004F380D">
        <w:t xml:space="preserve">, J.N., Hooley, J.M., Mineka, S. and Dwivedi, C.B. (2017).Abnormal Psychology (16th ed). India : Pearson </w:t>
      </w:r>
    </w:p>
    <w:p w14:paraId="63550927" w14:textId="77777777" w:rsidR="004F380D" w:rsidRDefault="004F380D" w:rsidP="004F380D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t xml:space="preserve">-Hooley, J.M., Butcher, J.N., Nock, M.K. and Mineka, S. (2017). Abnormal Psychology. 17th ed. (Global Edition) </w:t>
      </w:r>
    </w:p>
    <w:p w14:paraId="144D05A8" w14:textId="504D071E" w:rsidR="00380F42" w:rsidRPr="00380F42" w:rsidRDefault="00380F42" w:rsidP="004F380D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67052E4" w14:textId="77777777" w:rsidR="00380F42" w:rsidRPr="00380F42" w:rsidRDefault="00380F42" w:rsidP="00814DF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FEAFBA" w14:textId="32289693" w:rsidR="00814DF2" w:rsidRDefault="00814DF2" w:rsidP="00814DF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Unit -</w:t>
      </w:r>
      <w:r w:rsidR="003F7684">
        <w:rPr>
          <w:rFonts w:ascii="Times New Roman" w:eastAsia="Times New Roman" w:hAnsi="Times New Roman" w:cs="Times New Roman"/>
          <w:b/>
          <w:sz w:val="24"/>
          <w:szCs w:val="24"/>
        </w:rPr>
        <w:t>2</w:t>
      </w:r>
    </w:p>
    <w:p w14:paraId="05A83C61" w14:textId="77777777" w:rsidR="00A00DC1" w:rsidRDefault="00A00DC1" w:rsidP="00814DF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Readings </w:t>
      </w:r>
    </w:p>
    <w:p w14:paraId="2221057F" w14:textId="132C2720" w:rsidR="00814DF2" w:rsidRDefault="00AB7AC2" w:rsidP="00814DF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t>UNIT 2 Attention Deficit/Hyperactivity Disorders) Autism Spectrum Disorders) Intellectual Disabilities &amp; Specific Learning Disorder.</w:t>
      </w:r>
    </w:p>
    <w:p w14:paraId="2046AEA6" w14:textId="77777777" w:rsidR="00380F42" w:rsidRDefault="00814DF2" w:rsidP="00814DF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Reference:</w:t>
      </w:r>
    </w:p>
    <w:p w14:paraId="67DC8BB6" w14:textId="674984C7" w:rsidR="00814DF2" w:rsidRPr="00380F42" w:rsidRDefault="00380F42" w:rsidP="00814DF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814DF2" w:rsidRPr="00380F42">
        <w:rPr>
          <w:rFonts w:ascii="Times New Roman" w:eastAsia="Times New Roman" w:hAnsi="Times New Roman" w:cs="Times New Roman"/>
          <w:sz w:val="24"/>
          <w:szCs w:val="24"/>
        </w:rPr>
        <w:t xml:space="preserve">B.J Sandock, VA &amp;Ruiz P(2017) Kaplan </w:t>
      </w:r>
      <w:r w:rsidR="00A00DC1" w:rsidRPr="00380F42">
        <w:rPr>
          <w:rFonts w:ascii="Times New Roman" w:eastAsia="Times New Roman" w:hAnsi="Times New Roman" w:cs="Times New Roman"/>
          <w:sz w:val="24"/>
          <w:szCs w:val="24"/>
        </w:rPr>
        <w:t>&amp; Sadock,s Comprehensive Text Book of Psychiatric</w:t>
      </w:r>
    </w:p>
    <w:p w14:paraId="4016D80D" w14:textId="0A77B8F0" w:rsidR="00380F42" w:rsidRPr="00380F42" w:rsidRDefault="00380F42" w:rsidP="00814DF2">
      <w:r>
        <w:t>-</w:t>
      </w:r>
      <w:r w:rsidR="004E5D4F" w:rsidRPr="00380F42">
        <w:t>Alloy, L.B., Riskind, J.H. and Manos, M.I. (Latest edition).Abnormal Psychology; Current Perspectives. New Delhi: Tata McGraw Hill 28 American Psychiatric Association. (2013). Diagnostic and statistical manual of mental disorders (5th ed.).</w:t>
      </w:r>
    </w:p>
    <w:p w14:paraId="4529E03C" w14:textId="77777777" w:rsidR="00814DF2" w:rsidRDefault="00814DF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8C2D71" w14:textId="77777777" w:rsidR="00E50434" w:rsidRDefault="00DF0312">
      <w:pPr>
        <w:spacing w:line="2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hidden="0" allowOverlap="1" wp14:anchorId="1DAC973F" wp14:editId="013306EF">
                <wp:simplePos x="0" y="0"/>
                <wp:positionH relativeFrom="column">
                  <wp:posOffset>-71753</wp:posOffset>
                </wp:positionH>
                <wp:positionV relativeFrom="paragraph">
                  <wp:posOffset>-164463</wp:posOffset>
                </wp:positionV>
                <wp:extent cx="6313170" cy="0"/>
                <wp:effectExtent l="0" t="6350" r="0" b="63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-71753</wp:posOffset>
                </wp:positionH>
                <wp:positionV relativeFrom="paragraph">
                  <wp:posOffset>-164463</wp:posOffset>
                </wp:positionV>
                <wp:extent cx="6313170" cy="12700"/>
                <wp:effectExtent b="0" l="0" r="0" t="0"/>
                <wp:wrapNone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0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131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6B84B7B" w14:textId="77777777" w:rsidR="00E50434" w:rsidRDefault="00E50434">
      <w:pPr>
        <w:spacing w:line="23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3451DF" w14:textId="77777777" w:rsidR="00E50434" w:rsidRDefault="00DF0312">
      <w:pPr>
        <w:spacing w:line="51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hidden="0" allowOverlap="1" wp14:anchorId="1D9DB766" wp14:editId="46917CDA">
                <wp:simplePos x="0" y="0"/>
                <wp:positionH relativeFrom="column">
                  <wp:posOffset>-71753</wp:posOffset>
                </wp:positionH>
                <wp:positionV relativeFrom="paragraph">
                  <wp:posOffset>19050</wp:posOffset>
                </wp:positionV>
                <wp:extent cx="6313170" cy="0"/>
                <wp:effectExtent l="0" t="6350" r="0" b="635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-71753</wp:posOffset>
                </wp:positionH>
                <wp:positionV relativeFrom="paragraph">
                  <wp:posOffset>19050</wp:posOffset>
                </wp:positionV>
                <wp:extent cx="6313170" cy="12700"/>
                <wp:effectExtent b="0" l="0" r="0" t="0"/>
                <wp:wrapNone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131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0A5B5BD" w14:textId="26392988" w:rsidR="00814DF2" w:rsidRDefault="00814DF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503A0075" w14:textId="77777777" w:rsidR="00814DF2" w:rsidRDefault="00814DF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C305873" w14:textId="77777777" w:rsidR="00E50434" w:rsidRDefault="00DF031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No of classes required to complete the unit (approx.):</w:t>
      </w:r>
    </w:p>
    <w:p w14:paraId="45BE2CB6" w14:textId="77777777" w:rsidR="00E50434" w:rsidRDefault="00E5043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C62267" w14:textId="77777777" w:rsidR="00E50434" w:rsidRDefault="00E50434">
      <w:pPr>
        <w:spacing w:line="2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228C8D" w14:textId="243816A1" w:rsidR="00E50434" w:rsidRDefault="00DF0312">
      <w:pPr>
        <w:numPr>
          <w:ilvl w:val="0"/>
          <w:numId w:val="2"/>
        </w:numPr>
        <w:tabs>
          <w:tab w:val="left" w:pos="720"/>
        </w:tabs>
        <w:ind w:left="720" w:hanging="35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Unit </w:t>
      </w:r>
      <w:r w:rsidR="00AB7AC2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 No of Classes</w:t>
      </w:r>
      <w:r w:rsidR="00A00DC1">
        <w:rPr>
          <w:rFonts w:ascii="Times New Roman" w:eastAsia="Times New Roman" w:hAnsi="Times New Roman" w:cs="Times New Roman"/>
          <w:b/>
          <w:sz w:val="24"/>
          <w:szCs w:val="24"/>
        </w:rPr>
        <w:t xml:space="preserve"> -</w:t>
      </w:r>
      <w:r w:rsidR="00AB7AC2">
        <w:rPr>
          <w:rFonts w:ascii="Times New Roman" w:eastAsia="Times New Roman" w:hAnsi="Times New Roman" w:cs="Times New Roman"/>
          <w:b/>
          <w:sz w:val="24"/>
          <w:szCs w:val="24"/>
        </w:rPr>
        <w:t>6</w:t>
      </w:r>
    </w:p>
    <w:p w14:paraId="2776F3D6" w14:textId="77777777" w:rsidR="00E50434" w:rsidRDefault="00E50434">
      <w:pPr>
        <w:spacing w:line="41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97520E7" w14:textId="263FE5F0" w:rsidR="00E50434" w:rsidRDefault="004F380D">
      <w:pPr>
        <w:numPr>
          <w:ilvl w:val="0"/>
          <w:numId w:val="2"/>
        </w:numPr>
        <w:tabs>
          <w:tab w:val="left" w:pos="720"/>
        </w:tabs>
        <w:ind w:left="720" w:hanging="35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Unit</w:t>
      </w:r>
      <w:r w:rsidR="00DF0312">
        <w:rPr>
          <w:rFonts w:ascii="Times New Roman" w:eastAsia="Times New Roman" w:hAnsi="Times New Roman" w:cs="Times New Roman"/>
          <w:b/>
          <w:sz w:val="24"/>
          <w:szCs w:val="24"/>
        </w:rPr>
        <w:t xml:space="preserve"> II: No of Classes</w:t>
      </w:r>
      <w:r w:rsidR="00A00DC1">
        <w:rPr>
          <w:rFonts w:ascii="Times New Roman" w:eastAsia="Times New Roman" w:hAnsi="Times New Roman" w:cs="Times New Roman"/>
          <w:b/>
          <w:sz w:val="24"/>
          <w:szCs w:val="24"/>
        </w:rPr>
        <w:t>-6</w:t>
      </w:r>
    </w:p>
    <w:p w14:paraId="3D7BEE52" w14:textId="77777777" w:rsidR="00E50434" w:rsidRDefault="00E50434">
      <w:pPr>
        <w:spacing w:line="41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72A6AA" w14:textId="77777777" w:rsidR="00E50434" w:rsidRDefault="00DF0312">
      <w:pPr>
        <w:numPr>
          <w:ilvl w:val="0"/>
          <w:numId w:val="2"/>
        </w:numPr>
        <w:tabs>
          <w:tab w:val="left" w:pos="720"/>
        </w:tabs>
        <w:ind w:left="720" w:hanging="35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….</w:t>
      </w:r>
    </w:p>
    <w:p w14:paraId="0770B0A9" w14:textId="77777777" w:rsidR="00E50434" w:rsidRDefault="00E50434">
      <w:pPr>
        <w:spacing w:line="5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360243" w14:textId="77777777" w:rsidR="00E50434" w:rsidRDefault="00DF031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Methodology of Teaching:</w:t>
      </w:r>
      <w:r w:rsidR="00A00DC1">
        <w:rPr>
          <w:rFonts w:ascii="Times New Roman" w:eastAsia="Times New Roman" w:hAnsi="Times New Roman" w:cs="Times New Roman"/>
          <w:b/>
          <w:sz w:val="24"/>
          <w:szCs w:val="24"/>
        </w:rPr>
        <w:t xml:space="preserve"> PPT , Interactive  session  etc </w:t>
      </w:r>
    </w:p>
    <w:p w14:paraId="78018706" w14:textId="77777777" w:rsidR="00E50434" w:rsidRDefault="00E5043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DA5E458" w14:textId="77777777" w:rsidR="00E50434" w:rsidRDefault="00E50434">
      <w:pPr>
        <w:spacing w:line="2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35E4DB" w14:textId="77777777" w:rsidR="00E50434" w:rsidRDefault="00DF0312">
      <w:pPr>
        <w:spacing w:line="2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hidden="0" allowOverlap="1" wp14:anchorId="566F9065" wp14:editId="11036915">
                <wp:simplePos x="0" y="0"/>
                <wp:positionH relativeFrom="column">
                  <wp:posOffset>-71753</wp:posOffset>
                </wp:positionH>
                <wp:positionV relativeFrom="paragraph">
                  <wp:posOffset>90805</wp:posOffset>
                </wp:positionV>
                <wp:extent cx="6313170" cy="0"/>
                <wp:effectExtent l="0" t="6350" r="0" b="635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-71753</wp:posOffset>
                </wp:positionH>
                <wp:positionV relativeFrom="paragraph">
                  <wp:posOffset>90805</wp:posOffset>
                </wp:positionV>
                <wp:extent cx="6313170" cy="12700"/>
                <wp:effectExtent b="0" l="0" r="0" t="0"/>
                <wp:wrapNone/>
                <wp:docPr id="10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4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131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E9953C9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3048FE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6D2597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481296" w14:textId="77777777" w:rsidR="00E50434" w:rsidRDefault="00E50434">
      <w:pPr>
        <w:spacing w:line="298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FDBA37" w14:textId="77777777" w:rsidR="00E50434" w:rsidRDefault="00DF0312">
      <w:pPr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30j0zll" w:colFirst="0" w:colLast="0"/>
      <w:bookmarkEnd w:id="1"/>
      <w:r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  <w:r>
        <w:rPr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hidden="0" allowOverlap="1" wp14:anchorId="4AE2FDCE" wp14:editId="012FA400">
                <wp:simplePos x="0" y="0"/>
                <wp:positionH relativeFrom="column">
                  <wp:posOffset>6235065</wp:posOffset>
                </wp:positionH>
                <wp:positionV relativeFrom="paragraph">
                  <wp:posOffset>7620</wp:posOffset>
                </wp:positionV>
                <wp:extent cx="0" cy="1003935"/>
                <wp:effectExtent l="0" t="0" r="19050" b="5715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6235065</wp:posOffset>
                </wp:positionH>
                <wp:positionV relativeFrom="paragraph">
                  <wp:posOffset>7620</wp:posOffset>
                </wp:positionV>
                <wp:extent cx="19050" cy="1009650"/>
                <wp:effectExtent b="0" l="0" r="0" t="0"/>
                <wp:wrapNone/>
                <wp:docPr id="11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5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10096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FDDB2E3" w14:textId="77777777" w:rsidR="00E50434" w:rsidRDefault="00DF0312">
      <w:pPr>
        <w:spacing w:line="20" w:lineRule="auto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hidden="0" allowOverlap="1" wp14:anchorId="1BB35783" wp14:editId="4A310951">
                <wp:simplePos x="0" y="0"/>
                <wp:positionH relativeFrom="column">
                  <wp:posOffset>-68578</wp:posOffset>
                </wp:positionH>
                <wp:positionV relativeFrom="paragraph">
                  <wp:posOffset>-167638</wp:posOffset>
                </wp:positionV>
                <wp:extent cx="0" cy="1003935"/>
                <wp:effectExtent l="0" t="0" r="19050" b="5715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-68578</wp:posOffset>
                </wp:positionH>
                <wp:positionV relativeFrom="paragraph">
                  <wp:posOffset>-167638</wp:posOffset>
                </wp:positionV>
                <wp:extent cx="19050" cy="1009650"/>
                <wp:effectExtent b="0" l="0" r="0" t="0"/>
                <wp:wrapNone/>
                <wp:docPr id="8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6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10096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7247F4F" w14:textId="77777777" w:rsidR="00E50434" w:rsidRDefault="00E50434">
      <w:pPr>
        <w:spacing w:line="221" w:lineRule="auto"/>
        <w:rPr>
          <w:rFonts w:ascii="Times New Roman" w:eastAsia="Times New Roman" w:hAnsi="Times New Roman" w:cs="Times New Roman"/>
        </w:rPr>
      </w:pPr>
    </w:p>
    <w:p w14:paraId="7E34F986" w14:textId="6A5EDF2D" w:rsidR="00E50434" w:rsidRDefault="00DF031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Tentative date of assessments/ assignments (time frame):</w:t>
      </w:r>
      <w:r w:rsidR="00A00DC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F380D">
        <w:rPr>
          <w:rFonts w:ascii="Times New Roman" w:eastAsia="Times New Roman" w:hAnsi="Times New Roman" w:cs="Times New Roman"/>
          <w:b/>
          <w:sz w:val="24"/>
          <w:szCs w:val="24"/>
        </w:rPr>
        <w:t>15</w:t>
      </w:r>
      <w:r w:rsidR="004F380D" w:rsidRPr="004F380D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th</w:t>
      </w:r>
      <w:r w:rsidR="004F380D">
        <w:rPr>
          <w:rFonts w:ascii="Times New Roman" w:eastAsia="Times New Roman" w:hAnsi="Times New Roman" w:cs="Times New Roman"/>
          <w:b/>
          <w:sz w:val="24"/>
          <w:szCs w:val="24"/>
        </w:rPr>
        <w:t xml:space="preserve">  February 25</w:t>
      </w:r>
      <w:r w:rsidR="004F380D" w:rsidRPr="004F380D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th</w:t>
      </w:r>
      <w:r w:rsidR="004F380D">
        <w:rPr>
          <w:rFonts w:ascii="Times New Roman" w:eastAsia="Times New Roman" w:hAnsi="Times New Roman" w:cs="Times New Roman"/>
          <w:b/>
          <w:sz w:val="24"/>
          <w:szCs w:val="24"/>
        </w:rPr>
        <w:t xml:space="preserve">  March 2023</w:t>
      </w:r>
    </w:p>
    <w:p w14:paraId="5155853C" w14:textId="77777777" w:rsidR="00E50434" w:rsidRDefault="00E50434">
      <w:pPr>
        <w:spacing w:line="241" w:lineRule="auto"/>
        <w:rPr>
          <w:rFonts w:ascii="Times New Roman" w:eastAsia="Times New Roman" w:hAnsi="Times New Roman" w:cs="Times New Roman"/>
        </w:rPr>
      </w:pPr>
    </w:p>
    <w:p w14:paraId="58E53CDE" w14:textId="79FAFFE0" w:rsidR="00E50434" w:rsidRDefault="00DF031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Criteria of Assessment:</w:t>
      </w:r>
      <w:r w:rsidR="00A00DC1">
        <w:rPr>
          <w:rFonts w:ascii="Times New Roman" w:eastAsia="Times New Roman" w:hAnsi="Times New Roman" w:cs="Times New Roman"/>
          <w:b/>
          <w:sz w:val="24"/>
          <w:szCs w:val="24"/>
        </w:rPr>
        <w:t xml:space="preserve"> Deep understanding of concepts</w:t>
      </w:r>
      <w:r w:rsidR="00A678C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00DC1">
        <w:rPr>
          <w:rFonts w:ascii="Times New Roman" w:eastAsia="Times New Roman" w:hAnsi="Times New Roman" w:cs="Times New Roman"/>
          <w:b/>
          <w:sz w:val="24"/>
          <w:szCs w:val="24"/>
        </w:rPr>
        <w:t>,presentation, Class participation etc</w:t>
      </w:r>
    </w:p>
    <w:p w14:paraId="6D5CE3F7" w14:textId="77777777" w:rsidR="00E50434" w:rsidRDefault="00A00DC1">
      <w:pPr>
        <w:spacing w:line="20" w:lineRule="auto"/>
        <w:rPr>
          <w:rFonts w:ascii="Times New Roman" w:eastAsia="Times New Roman" w:hAnsi="Times New Roman" w:cs="Times New Roman"/>
        </w:rPr>
        <w:sectPr w:rsidR="00E50434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2240" w:h="15840"/>
          <w:pgMar w:top="1418" w:right="1440" w:bottom="153" w:left="1440" w:header="0" w:footer="0" w:gutter="0"/>
          <w:pgNumType w:start="1"/>
          <w:cols w:space="720" w:equalWidth="0">
            <w:col w:w="9360"/>
          </w:cols>
        </w:sectPr>
      </w:pPr>
      <w:r>
        <w:rPr>
          <w:rFonts w:ascii="Times New Roman" w:eastAsia="Times New Roman" w:hAnsi="Times New Roman" w:cs="Times New Roman"/>
        </w:rPr>
        <w:t xml:space="preserve"> Deep Understandings </w:t>
      </w:r>
    </w:p>
    <w:p w14:paraId="1FA27A56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373BF59B" w14:textId="77777777" w:rsidR="00E50434" w:rsidRDefault="00DF0312">
      <w:pPr>
        <w:spacing w:line="200" w:lineRule="auto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9504" behindDoc="1" locked="0" layoutInCell="1" hidden="0" allowOverlap="1" wp14:anchorId="563F4DC4" wp14:editId="5597388F">
                <wp:simplePos x="0" y="0"/>
                <wp:positionH relativeFrom="column">
                  <wp:posOffset>-74928</wp:posOffset>
                </wp:positionH>
                <wp:positionV relativeFrom="paragraph">
                  <wp:posOffset>33655</wp:posOffset>
                </wp:positionV>
                <wp:extent cx="6309995" cy="0"/>
                <wp:effectExtent l="0" t="6350" r="0" b="6350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-74928</wp:posOffset>
                </wp:positionH>
                <wp:positionV relativeFrom="paragraph">
                  <wp:posOffset>33655</wp:posOffset>
                </wp:positionV>
                <wp:extent cx="6309995" cy="12700"/>
                <wp:effectExtent b="0" l="0" r="0" t="0"/>
                <wp:wrapNone/>
                <wp:docPr id="12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23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0999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24A1646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3F454289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5F166A11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79F00861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087E7B43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774B5CEE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2138FB04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2202994E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58BFF870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57AAB5E1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4B1066BC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4F4206A6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3305EBAB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052EBF0A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6D6393C9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202965DB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6F354252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693E33BB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12537529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26C272C6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0CB9D758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50871466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69266731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0151B05A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35E70F3D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7C4066E2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4DB7DB98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21703ADA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698E6E7F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1831EBE9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4E340117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3C1AB914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683B196B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3E4AFFF4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5E4A0490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589DE8BE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3CF6B876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600F4EDF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4651B035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46E1AA02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5A43F6E0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7C62DBA5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779134D6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18A4E52A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08F833A2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34E18A3F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4B8155CC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3BC554D1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1C53AA5F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50BBCD30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4FBB79A3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66363BD4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49A21725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6A5ECC31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51CC6744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29A27206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57FD0D3F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21F20527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5CBC65C9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4299A7D6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1BC89217" w14:textId="77777777" w:rsidR="00E50434" w:rsidRDefault="00E50434">
      <w:pPr>
        <w:spacing w:line="325" w:lineRule="auto"/>
        <w:rPr>
          <w:rFonts w:ascii="Times New Roman" w:eastAsia="Times New Roman" w:hAnsi="Times New Roman" w:cs="Times New Roman"/>
        </w:rPr>
      </w:pPr>
    </w:p>
    <w:p w14:paraId="78992B8F" w14:textId="77777777" w:rsidR="00E50434" w:rsidRDefault="00DF0312">
      <w:pPr>
        <w:jc w:val="center"/>
        <w:rPr>
          <w:sz w:val="22"/>
          <w:szCs w:val="22"/>
        </w:rPr>
      </w:pPr>
      <w:r>
        <w:rPr>
          <w:sz w:val="22"/>
          <w:szCs w:val="22"/>
        </w:rPr>
        <w:t>2</w:t>
      </w:r>
    </w:p>
    <w:sectPr w:rsidR="00E50434">
      <w:type w:val="continuous"/>
      <w:pgSz w:w="12240" w:h="15840"/>
      <w:pgMar w:top="1418" w:right="1440" w:bottom="153" w:left="1440" w:header="0" w:footer="0" w:gutter="0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AA169" w14:textId="77777777" w:rsidR="00E923E0" w:rsidRDefault="00E923E0">
      <w:r>
        <w:separator/>
      </w:r>
    </w:p>
  </w:endnote>
  <w:endnote w:type="continuationSeparator" w:id="0">
    <w:p w14:paraId="65365936" w14:textId="77777777" w:rsidR="00E923E0" w:rsidRDefault="00E92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EDA1C" w14:textId="77777777" w:rsidR="00E50434" w:rsidRDefault="00E5043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6C369" w14:textId="77777777" w:rsidR="00E50434" w:rsidRDefault="00E5043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2D881" w14:textId="77777777" w:rsidR="00E50434" w:rsidRDefault="00E5043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B504D" w14:textId="77777777" w:rsidR="00E923E0" w:rsidRDefault="00E923E0">
      <w:r>
        <w:separator/>
      </w:r>
    </w:p>
  </w:footnote>
  <w:footnote w:type="continuationSeparator" w:id="0">
    <w:p w14:paraId="21149582" w14:textId="77777777" w:rsidR="00E923E0" w:rsidRDefault="00E923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B42D1" w14:textId="77777777" w:rsidR="00E50434" w:rsidRDefault="00E5043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8E232" w14:textId="77777777" w:rsidR="00E50434" w:rsidRDefault="00E5043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290D9" w14:textId="77777777" w:rsidR="00E50434" w:rsidRDefault="00E5043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E73D5"/>
    <w:multiLevelType w:val="multilevel"/>
    <w:tmpl w:val="04A6CCB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7B9D0EEF"/>
    <w:multiLevelType w:val="multilevel"/>
    <w:tmpl w:val="30F0C69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 w16cid:durableId="1719238144">
    <w:abstractNumId w:val="1"/>
  </w:num>
  <w:num w:numId="2" w16cid:durableId="1583950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434"/>
    <w:rsid w:val="0002740B"/>
    <w:rsid w:val="0036038D"/>
    <w:rsid w:val="00380F42"/>
    <w:rsid w:val="003D1C25"/>
    <w:rsid w:val="003F7684"/>
    <w:rsid w:val="004E5D4F"/>
    <w:rsid w:val="004F380D"/>
    <w:rsid w:val="004F5A01"/>
    <w:rsid w:val="00521B64"/>
    <w:rsid w:val="006873F1"/>
    <w:rsid w:val="00814DF2"/>
    <w:rsid w:val="00843BCD"/>
    <w:rsid w:val="00A00DC1"/>
    <w:rsid w:val="00A678CE"/>
    <w:rsid w:val="00AB7AC2"/>
    <w:rsid w:val="00B2638B"/>
    <w:rsid w:val="00C3072F"/>
    <w:rsid w:val="00DF0312"/>
    <w:rsid w:val="00E50434"/>
    <w:rsid w:val="00E9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5611CD"/>
  <w15:docId w15:val="{1AE6F410-B293-4432-A08D-5D66E8975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11.png"/><Relationship Id="rId23" Type="http://schemas.openxmlformats.org/officeDocument/2006/relationships/image" Target="media/image12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10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GARIMA SHUKLA</cp:lastModifiedBy>
  <cp:revision>4</cp:revision>
  <dcterms:created xsi:type="dcterms:W3CDTF">2023-01-23T08:37:00Z</dcterms:created>
  <dcterms:modified xsi:type="dcterms:W3CDTF">2023-01-23T11:14:00Z</dcterms:modified>
</cp:coreProperties>
</file>